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4CDFE05C" wp14:editId="43AEF6D3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E" w:rsidRPr="0076490E" w:rsidRDefault="0076490E" w:rsidP="00764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490E">
        <w:rPr>
          <w:rFonts w:ascii="Times New Roman" w:eastAsia="Times New Roman" w:hAnsi="Times New Roman" w:cs="Times New Roman"/>
          <w:bCs/>
          <w:sz w:val="28"/>
          <w:szCs w:val="24"/>
        </w:rPr>
        <w:t>9020 Варна, ж.к. “Въ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зраждане” до бл. 53, тел. : 0879 299 599</w:t>
      </w:r>
    </w:p>
    <w:p w:rsidR="0076490E" w:rsidRDefault="0076490E" w:rsidP="0076490E">
      <w:pPr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BD2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544BD2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544BD2">
        <w:rPr>
          <w:rFonts w:ascii="Times New Roman" w:hAnsi="Times New Roman" w:cs="Times New Roman"/>
          <w:sz w:val="28"/>
          <w:szCs w:val="28"/>
        </w:rPr>
        <w:t xml:space="preserve"> обявява на </w:t>
      </w:r>
      <w:r w:rsidR="00544BD2" w:rsidRPr="00544BD2">
        <w:rPr>
          <w:rFonts w:ascii="Times New Roman" w:hAnsi="Times New Roman" w:cs="Times New Roman"/>
          <w:b/>
          <w:sz w:val="28"/>
          <w:szCs w:val="28"/>
        </w:rPr>
        <w:t>16.08</w:t>
      </w:r>
      <w:r w:rsidRPr="00544BD2">
        <w:rPr>
          <w:rFonts w:ascii="Times New Roman" w:hAnsi="Times New Roman" w:cs="Times New Roman"/>
          <w:b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 xml:space="preserve"> следните свободни места :</w:t>
      </w:r>
    </w:p>
    <w:p w:rsidR="00D91E7E" w:rsidRDefault="00D91E7E" w:rsidP="00D91E7E">
      <w:pPr>
        <w:pStyle w:val="a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1.Възрастова група 3 г. , родени 201</w:t>
      </w:r>
      <w:r>
        <w:rPr>
          <w:rFonts w:ascii="Tahoma" w:hAnsi="Tahoma" w:cs="Tahoma"/>
          <w:sz w:val="21"/>
          <w:szCs w:val="21"/>
          <w:lang w:val="en-US"/>
        </w:rPr>
        <w:t>8</w:t>
      </w:r>
      <w:r>
        <w:rPr>
          <w:rFonts w:ascii="Tahoma" w:hAnsi="Tahoma" w:cs="Tahoma"/>
          <w:sz w:val="21"/>
          <w:szCs w:val="21"/>
        </w:rPr>
        <w:t xml:space="preserve"> г. - </w:t>
      </w:r>
      <w:r>
        <w:rPr>
          <w:rStyle w:val="a4"/>
          <w:rFonts w:ascii="Tahoma" w:hAnsi="Tahoma" w:cs="Tahoma"/>
          <w:sz w:val="21"/>
          <w:szCs w:val="21"/>
        </w:rPr>
        <w:t>4</w:t>
      </w:r>
    </w:p>
    <w:p w:rsidR="00D91E7E" w:rsidRPr="0076490E" w:rsidRDefault="0076490E" w:rsidP="00D91E7E">
      <w:pPr>
        <w:pStyle w:val="a3"/>
        <w:rPr>
          <w:rStyle w:val="a4"/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2.Възрастова група 6</w:t>
      </w:r>
      <w:r w:rsidR="00D91E7E">
        <w:rPr>
          <w:rFonts w:ascii="Tahoma" w:hAnsi="Tahoma" w:cs="Tahoma"/>
          <w:sz w:val="21"/>
          <w:szCs w:val="21"/>
        </w:rPr>
        <w:t xml:space="preserve"> г. , родени 2015 г. - </w:t>
      </w:r>
      <w:r>
        <w:rPr>
          <w:rStyle w:val="a4"/>
          <w:rFonts w:ascii="Tahoma" w:hAnsi="Tahoma" w:cs="Tahoma"/>
          <w:sz w:val="21"/>
          <w:szCs w:val="21"/>
        </w:rPr>
        <w:t>4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sz w:val="21"/>
          <w:szCs w:val="21"/>
        </w:rPr>
      </w:pPr>
      <w:r>
        <w:rPr>
          <w:rStyle w:val="a4"/>
          <w:rFonts w:ascii="Tahoma" w:hAnsi="Tahoma" w:cs="Tahoma"/>
          <w:b w:val="0"/>
          <w:sz w:val="21"/>
          <w:szCs w:val="21"/>
        </w:rPr>
        <w:t xml:space="preserve">Регистрирането на заявленията ще се осъществява от  </w:t>
      </w:r>
      <w:r w:rsidR="00544BD2">
        <w:rPr>
          <w:b/>
          <w:sz w:val="28"/>
          <w:szCs w:val="28"/>
        </w:rPr>
        <w:t>17</w:t>
      </w:r>
      <w:r w:rsidRPr="004C3107">
        <w:rPr>
          <w:b/>
          <w:sz w:val="28"/>
          <w:szCs w:val="28"/>
        </w:rPr>
        <w:t>.0</w:t>
      </w:r>
      <w:r w:rsidR="00544BD2">
        <w:rPr>
          <w:b/>
          <w:sz w:val="28"/>
          <w:szCs w:val="28"/>
        </w:rPr>
        <w:t>8</w:t>
      </w:r>
      <w:r w:rsidRPr="004C3107">
        <w:rPr>
          <w:b/>
          <w:sz w:val="28"/>
          <w:szCs w:val="28"/>
        </w:rPr>
        <w:t>.202</w:t>
      </w:r>
      <w:r w:rsidRPr="004C3107">
        <w:rPr>
          <w:b/>
          <w:sz w:val="28"/>
          <w:szCs w:val="28"/>
          <w:lang w:val="en-US"/>
        </w:rPr>
        <w:t>1</w:t>
      </w:r>
      <w:r w:rsidRPr="004C3107">
        <w:rPr>
          <w:b/>
          <w:sz w:val="28"/>
          <w:szCs w:val="28"/>
        </w:rPr>
        <w:t xml:space="preserve"> г.  до </w:t>
      </w:r>
      <w:r w:rsidR="00544BD2">
        <w:rPr>
          <w:b/>
          <w:sz w:val="28"/>
          <w:szCs w:val="28"/>
        </w:rPr>
        <w:t>20</w:t>
      </w:r>
      <w:r w:rsidRPr="004C3107">
        <w:rPr>
          <w:b/>
          <w:sz w:val="28"/>
          <w:szCs w:val="28"/>
        </w:rPr>
        <w:t>.0</w:t>
      </w:r>
      <w:r w:rsidR="00544BD2">
        <w:rPr>
          <w:b/>
          <w:sz w:val="28"/>
          <w:szCs w:val="28"/>
        </w:rPr>
        <w:t>8</w:t>
      </w:r>
      <w:r w:rsidR="009A6EBD">
        <w:rPr>
          <w:b/>
          <w:sz w:val="28"/>
          <w:szCs w:val="28"/>
        </w:rPr>
        <w:t>.2021</w:t>
      </w:r>
      <w:r w:rsidRPr="004C310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rStyle w:val="a4"/>
          <w:rFonts w:ascii="Tahoma" w:hAnsi="Tahoma" w:cs="Tahoma"/>
          <w:b w:val="0"/>
          <w:sz w:val="21"/>
          <w:szCs w:val="21"/>
        </w:rPr>
        <w:t>на място в детската градина от родителите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9A6EBD">
        <w:rPr>
          <w:rStyle w:val="a4"/>
          <w:rFonts w:ascii="Tahoma" w:hAnsi="Tahoma" w:cs="Tahoma"/>
          <w:sz w:val="21"/>
          <w:szCs w:val="21"/>
        </w:rPr>
        <w:t xml:space="preserve">08:00 </w:t>
      </w:r>
      <w:r w:rsidR="009A6EBD" w:rsidRPr="009A6EBD">
        <w:rPr>
          <w:rStyle w:val="a4"/>
          <w:rFonts w:ascii="Tahoma" w:hAnsi="Tahoma" w:cs="Tahoma"/>
          <w:sz w:val="21"/>
          <w:szCs w:val="21"/>
        </w:rPr>
        <w:t>часа</w:t>
      </w:r>
      <w:r w:rsidRPr="009A6EBD">
        <w:rPr>
          <w:rStyle w:val="a4"/>
          <w:rFonts w:ascii="Tahoma" w:hAnsi="Tahoma" w:cs="Tahoma"/>
          <w:sz w:val="21"/>
          <w:szCs w:val="21"/>
        </w:rPr>
        <w:t xml:space="preserve">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Pr="004C3107">
        <w:rPr>
          <w:rStyle w:val="a4"/>
          <w:rFonts w:ascii="Tahoma" w:hAnsi="Tahoma" w:cs="Tahoma"/>
          <w:sz w:val="21"/>
          <w:szCs w:val="21"/>
        </w:rPr>
        <w:t>16:30 часа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.Децата ще се класират само по входящ номер,който се вписва във входящ дневник за кореспонденция .В понеделник  сутринта на </w:t>
      </w:r>
      <w:r w:rsidR="00544BD2">
        <w:rPr>
          <w:rStyle w:val="a4"/>
          <w:rFonts w:ascii="Tahoma" w:hAnsi="Tahoma" w:cs="Tahoma"/>
          <w:sz w:val="21"/>
          <w:szCs w:val="21"/>
        </w:rPr>
        <w:t>23.08</w:t>
      </w:r>
      <w:r w:rsidRPr="004C3107">
        <w:rPr>
          <w:rStyle w:val="a4"/>
          <w:rFonts w:ascii="Tahoma" w:hAnsi="Tahoma" w:cs="Tahoma"/>
          <w:sz w:val="21"/>
          <w:szCs w:val="21"/>
        </w:rPr>
        <w:t>.2021 г.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приетите деца 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се оповестяват и записват  от </w:t>
      </w:r>
      <w:r w:rsidR="00544BD2">
        <w:rPr>
          <w:rStyle w:val="a4"/>
          <w:rFonts w:ascii="Tahoma" w:hAnsi="Tahoma" w:cs="Tahoma"/>
          <w:sz w:val="21"/>
          <w:szCs w:val="21"/>
        </w:rPr>
        <w:t>24.08</w:t>
      </w:r>
      <w:bookmarkStart w:id="0" w:name="_GoBack"/>
      <w:bookmarkEnd w:id="0"/>
      <w:r w:rsidRPr="009A6EBD">
        <w:rPr>
          <w:rStyle w:val="a4"/>
          <w:rFonts w:ascii="Tahoma" w:hAnsi="Tahoma" w:cs="Tahoma"/>
          <w:sz w:val="21"/>
          <w:szCs w:val="21"/>
        </w:rPr>
        <w:t>.2021 г.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544BD2">
        <w:rPr>
          <w:rStyle w:val="a4"/>
          <w:rFonts w:ascii="Tahoma" w:hAnsi="Tahoma" w:cs="Tahoma"/>
          <w:sz w:val="21"/>
          <w:szCs w:val="21"/>
        </w:rPr>
        <w:t>27.08</w:t>
      </w:r>
      <w:r w:rsidRPr="004C3107">
        <w:rPr>
          <w:rStyle w:val="a4"/>
          <w:rFonts w:ascii="Tahoma" w:hAnsi="Tahoma" w:cs="Tahoma"/>
          <w:sz w:val="21"/>
          <w:szCs w:val="21"/>
        </w:rPr>
        <w:t>.2021 г. до  16:30 часа.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  <w:r>
        <w:rPr>
          <w:rStyle w:val="a4"/>
          <w:rFonts w:ascii="Tahoma" w:hAnsi="Tahoma" w:cs="Tahoma"/>
          <w:b w:val="0"/>
          <w:i/>
          <w:sz w:val="21"/>
          <w:szCs w:val="21"/>
        </w:rPr>
        <w:t xml:space="preserve">                                           Елена  Ташева-Маринова -директор на ДГ №31 ,,</w:t>
      </w:r>
      <w:proofErr w:type="spellStart"/>
      <w:r>
        <w:rPr>
          <w:rStyle w:val="a4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D91E7E" w:rsidRDefault="00D91E7E" w:rsidP="00D91E7E">
      <w:pPr>
        <w:pStyle w:val="a3"/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0D7586" w:rsidRDefault="000D7586"/>
    <w:sectPr w:rsidR="000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E"/>
    <w:rsid w:val="000D7586"/>
    <w:rsid w:val="004C3107"/>
    <w:rsid w:val="00544BD2"/>
    <w:rsid w:val="0076490E"/>
    <w:rsid w:val="009A6EBD"/>
    <w:rsid w:val="00D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2021-07-09T11:57:00Z</dcterms:created>
  <dcterms:modified xsi:type="dcterms:W3CDTF">2021-08-13T06:12:00Z</dcterms:modified>
</cp:coreProperties>
</file>